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3E5" w:rsidRDefault="00B56025" w:rsidP="00130D41">
      <w:pPr>
        <w:autoSpaceDE w:val="0"/>
        <w:autoSpaceDN w:val="0"/>
        <w:adjustRightInd w:val="0"/>
        <w:spacing w:after="0" w:line="240" w:lineRule="auto"/>
        <w:ind w:firstLine="540"/>
        <w:jc w:val="both"/>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П</w:t>
      </w:r>
      <w:r w:rsidR="00A05F2B" w:rsidRPr="00A05F2B">
        <w:rPr>
          <w:rFonts w:ascii="Times New Roman" w:eastAsia="Times New Roman" w:hAnsi="Times New Roman" w:cs="Times New Roman"/>
          <w:b/>
          <w:bCs/>
          <w:kern w:val="36"/>
          <w:sz w:val="28"/>
          <w:szCs w:val="28"/>
          <w:lang w:eastAsia="ru-RU"/>
        </w:rPr>
        <w:t>рава и обязанности регионального оператора</w:t>
      </w:r>
      <w:r>
        <w:rPr>
          <w:rFonts w:ascii="Times New Roman" w:eastAsia="Times New Roman" w:hAnsi="Times New Roman" w:cs="Times New Roman"/>
          <w:b/>
          <w:bCs/>
          <w:kern w:val="36"/>
          <w:sz w:val="28"/>
          <w:szCs w:val="28"/>
          <w:lang w:eastAsia="ru-RU"/>
        </w:rPr>
        <w:t xml:space="preserve"> </w:t>
      </w:r>
    </w:p>
    <w:p w:rsidR="00A05F2B" w:rsidRPr="00A05F2B" w:rsidRDefault="00B56025" w:rsidP="00130D41">
      <w:pPr>
        <w:autoSpaceDE w:val="0"/>
        <w:autoSpaceDN w:val="0"/>
        <w:adjustRightInd w:val="0"/>
        <w:spacing w:after="0" w:line="240" w:lineRule="auto"/>
        <w:ind w:firstLine="540"/>
        <w:jc w:val="both"/>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и </w:t>
      </w:r>
      <w:r w:rsidR="00A05F2B" w:rsidRPr="00A05F2B">
        <w:rPr>
          <w:rFonts w:ascii="Times New Roman" w:eastAsia="Times New Roman" w:hAnsi="Times New Roman" w:cs="Times New Roman"/>
          <w:b/>
          <w:bCs/>
          <w:kern w:val="36"/>
          <w:sz w:val="28"/>
          <w:szCs w:val="28"/>
          <w:lang w:eastAsia="ru-RU"/>
        </w:rPr>
        <w:t xml:space="preserve"> </w:t>
      </w:r>
      <w:r w:rsidR="003203E5">
        <w:rPr>
          <w:rFonts w:ascii="Times New Roman" w:eastAsia="Times New Roman" w:hAnsi="Times New Roman" w:cs="Times New Roman"/>
          <w:b/>
          <w:bCs/>
          <w:kern w:val="36"/>
          <w:sz w:val="28"/>
          <w:szCs w:val="28"/>
          <w:lang w:eastAsia="ru-RU"/>
        </w:rPr>
        <w:t xml:space="preserve"> </w:t>
      </w:r>
      <w:r w:rsidR="00A05F2B" w:rsidRPr="00A05F2B">
        <w:rPr>
          <w:rFonts w:ascii="Times New Roman" w:eastAsia="Times New Roman" w:hAnsi="Times New Roman" w:cs="Times New Roman"/>
          <w:b/>
          <w:bCs/>
          <w:kern w:val="36"/>
          <w:sz w:val="28"/>
          <w:szCs w:val="28"/>
          <w:lang w:eastAsia="ru-RU"/>
        </w:rPr>
        <w:t xml:space="preserve">собственников помещений в многоквартирном доме </w:t>
      </w:r>
    </w:p>
    <w:p w:rsidR="00A05F2B" w:rsidRDefault="00A05F2B" w:rsidP="00130D41">
      <w:pPr>
        <w:autoSpaceDE w:val="0"/>
        <w:autoSpaceDN w:val="0"/>
        <w:adjustRightInd w:val="0"/>
        <w:spacing w:after="0" w:line="240" w:lineRule="auto"/>
        <w:ind w:firstLine="540"/>
        <w:jc w:val="both"/>
        <w:rPr>
          <w:rFonts w:ascii="Times New Roman" w:eastAsia="Times New Roman" w:hAnsi="Times New Roman" w:cs="Times New Roman"/>
          <w:b/>
          <w:bCs/>
          <w:kern w:val="36"/>
          <w:sz w:val="28"/>
          <w:szCs w:val="28"/>
          <w:lang w:eastAsia="ru-RU"/>
        </w:rPr>
      </w:pPr>
    </w:p>
    <w:p w:rsidR="00130D41" w:rsidRPr="00A05F2B" w:rsidRDefault="00130D41" w:rsidP="00130D41">
      <w:pPr>
        <w:autoSpaceDE w:val="0"/>
        <w:autoSpaceDN w:val="0"/>
        <w:adjustRightInd w:val="0"/>
        <w:spacing w:after="0" w:line="240" w:lineRule="auto"/>
        <w:ind w:firstLine="540"/>
        <w:jc w:val="both"/>
        <w:rPr>
          <w:rFonts w:ascii="Times New Roman" w:hAnsi="Times New Roman" w:cs="Times New Roman"/>
          <w:b/>
          <w:bCs/>
          <w:sz w:val="28"/>
          <w:szCs w:val="28"/>
        </w:rPr>
      </w:pPr>
      <w:r w:rsidRPr="00A05F2B">
        <w:rPr>
          <w:rFonts w:ascii="Times New Roman" w:eastAsia="Times New Roman" w:hAnsi="Times New Roman" w:cs="Times New Roman"/>
          <w:b/>
          <w:bCs/>
          <w:kern w:val="36"/>
          <w:sz w:val="28"/>
          <w:szCs w:val="28"/>
          <w:lang w:eastAsia="ru-RU"/>
        </w:rPr>
        <w:t xml:space="preserve">Информация </w:t>
      </w:r>
      <w:r w:rsidRPr="00A05F2B">
        <w:rPr>
          <w:rFonts w:ascii="Times New Roman" w:hAnsi="Times New Roman" w:cs="Times New Roman"/>
          <w:b/>
          <w:bCs/>
          <w:sz w:val="28"/>
          <w:szCs w:val="28"/>
        </w:rPr>
        <w:t>о правах и об обязанностях собственников помещений в многоквартирном доме и регионального оператора, возникающих в связи с исполнением требований Жилищного Кодекса РФ, нормативных правовых актов Правительства Ростовской области, об организации проведения капитального ремонта общего имущества в многоквартирном доме.</w:t>
      </w:r>
    </w:p>
    <w:p w:rsidR="00130D41" w:rsidRPr="00130D41" w:rsidRDefault="00130D41" w:rsidP="00130D41">
      <w:pPr>
        <w:spacing w:after="0" w:line="240" w:lineRule="auto"/>
        <w:rPr>
          <w:rFonts w:ascii="Times New Roman" w:eastAsia="Times New Roman" w:hAnsi="Times New Roman" w:cs="Times New Roman"/>
          <w:sz w:val="24"/>
          <w:szCs w:val="24"/>
          <w:lang w:eastAsia="ru-RU"/>
        </w:rPr>
      </w:pPr>
    </w:p>
    <w:p w:rsidR="00A05F2B" w:rsidRPr="00A05F2B" w:rsidRDefault="00A05F2B" w:rsidP="003203E5">
      <w:pPr>
        <w:spacing w:before="100" w:beforeAutospacing="1" w:after="100" w:afterAutospacing="1" w:line="240" w:lineRule="auto"/>
        <w:ind w:left="360"/>
        <w:jc w:val="both"/>
        <w:rPr>
          <w:rFonts w:ascii="Times New Roman" w:eastAsia="Times New Roman" w:hAnsi="Times New Roman" w:cs="Times New Roman"/>
          <w:b/>
          <w:sz w:val="28"/>
          <w:szCs w:val="28"/>
          <w:lang w:eastAsia="ru-RU"/>
        </w:rPr>
      </w:pPr>
      <w:r w:rsidRPr="003203E5">
        <w:rPr>
          <w:rFonts w:ascii="Times New Roman" w:eastAsia="Times New Roman" w:hAnsi="Times New Roman" w:cs="Times New Roman"/>
          <w:b/>
          <w:sz w:val="28"/>
          <w:szCs w:val="28"/>
          <w:lang w:eastAsia="ru-RU"/>
        </w:rPr>
        <w:t>Обязанности регионального оператора –</w:t>
      </w:r>
      <w:r w:rsidRPr="00A05F2B">
        <w:rPr>
          <w:rFonts w:ascii="Times New Roman" w:eastAsia="Times New Roman" w:hAnsi="Times New Roman" w:cs="Times New Roman"/>
          <w:b/>
          <w:sz w:val="28"/>
          <w:szCs w:val="28"/>
          <w:lang w:eastAsia="ru-RU"/>
        </w:rPr>
        <w:t xml:space="preserve"> НКО «Фонд капитального ремонта»</w:t>
      </w:r>
    </w:p>
    <w:p w:rsidR="00A05F2B" w:rsidRDefault="00A05F2B" w:rsidP="003203E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30D41" w:rsidRPr="00130D41" w:rsidRDefault="00130D41" w:rsidP="003203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b/>
          <w:bCs/>
          <w:sz w:val="24"/>
          <w:szCs w:val="24"/>
          <w:lang w:eastAsia="ru-RU"/>
        </w:rPr>
        <w:t xml:space="preserve">В соответствии со статьей 182 Жилищного кодекса </w:t>
      </w:r>
      <w:r w:rsidR="00A05F2B" w:rsidRPr="00130D41">
        <w:rPr>
          <w:rFonts w:ascii="Times New Roman" w:eastAsia="Times New Roman" w:hAnsi="Times New Roman" w:cs="Times New Roman"/>
          <w:b/>
          <w:bCs/>
          <w:sz w:val="24"/>
          <w:szCs w:val="24"/>
          <w:lang w:eastAsia="ru-RU"/>
        </w:rPr>
        <w:t>РФ</w:t>
      </w:r>
      <w:r w:rsidR="00B56025">
        <w:rPr>
          <w:rFonts w:ascii="Times New Roman" w:eastAsia="Times New Roman" w:hAnsi="Times New Roman" w:cs="Times New Roman"/>
          <w:b/>
          <w:bCs/>
          <w:sz w:val="24"/>
          <w:szCs w:val="24"/>
          <w:lang w:eastAsia="ru-RU"/>
        </w:rPr>
        <w:t xml:space="preserve"> на</w:t>
      </w:r>
      <w:r w:rsidR="003203E5">
        <w:rPr>
          <w:rFonts w:ascii="Times New Roman" w:eastAsia="Times New Roman" w:hAnsi="Times New Roman" w:cs="Times New Roman"/>
          <w:b/>
          <w:bCs/>
          <w:sz w:val="24"/>
          <w:szCs w:val="24"/>
          <w:lang w:eastAsia="ru-RU"/>
        </w:rPr>
        <w:t xml:space="preserve"> </w:t>
      </w:r>
      <w:r w:rsidR="00B56025">
        <w:rPr>
          <w:rFonts w:ascii="Times New Roman" w:eastAsia="Times New Roman" w:hAnsi="Times New Roman" w:cs="Times New Roman"/>
          <w:b/>
          <w:bCs/>
          <w:sz w:val="24"/>
          <w:szCs w:val="24"/>
          <w:lang w:eastAsia="ru-RU"/>
        </w:rPr>
        <w:t xml:space="preserve"> </w:t>
      </w:r>
      <w:r w:rsidR="00A05F2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региональн</w:t>
      </w:r>
      <w:r w:rsidR="00A05F2B">
        <w:rPr>
          <w:rFonts w:ascii="Times New Roman" w:eastAsia="Times New Roman" w:hAnsi="Times New Roman" w:cs="Times New Roman"/>
          <w:b/>
          <w:bCs/>
          <w:sz w:val="24"/>
          <w:szCs w:val="24"/>
          <w:lang w:eastAsia="ru-RU"/>
        </w:rPr>
        <w:t>ого</w:t>
      </w:r>
      <w:r>
        <w:rPr>
          <w:rFonts w:ascii="Times New Roman" w:eastAsia="Times New Roman" w:hAnsi="Times New Roman" w:cs="Times New Roman"/>
          <w:b/>
          <w:bCs/>
          <w:sz w:val="24"/>
          <w:szCs w:val="24"/>
          <w:lang w:eastAsia="ru-RU"/>
        </w:rPr>
        <w:t xml:space="preserve"> оператор</w:t>
      </w:r>
      <w:r w:rsidR="00A05F2B">
        <w:rPr>
          <w:rFonts w:ascii="Times New Roman" w:eastAsia="Times New Roman" w:hAnsi="Times New Roman" w:cs="Times New Roman"/>
          <w:b/>
          <w:bCs/>
          <w:sz w:val="24"/>
          <w:szCs w:val="24"/>
          <w:lang w:eastAsia="ru-RU"/>
        </w:rPr>
        <w:t>а</w:t>
      </w:r>
      <w:r>
        <w:rPr>
          <w:rFonts w:ascii="Times New Roman" w:eastAsia="Times New Roman" w:hAnsi="Times New Roman" w:cs="Times New Roman"/>
          <w:b/>
          <w:bCs/>
          <w:sz w:val="24"/>
          <w:szCs w:val="24"/>
          <w:lang w:eastAsia="ru-RU"/>
        </w:rPr>
        <w:t xml:space="preserve"> </w:t>
      </w:r>
      <w:r w:rsidR="00B56025">
        <w:rPr>
          <w:rFonts w:ascii="Times New Roman" w:eastAsia="Times New Roman" w:hAnsi="Times New Roman" w:cs="Times New Roman"/>
          <w:b/>
          <w:bCs/>
          <w:sz w:val="24"/>
          <w:szCs w:val="24"/>
          <w:lang w:eastAsia="ru-RU"/>
        </w:rPr>
        <w:t xml:space="preserve">возложены </w:t>
      </w:r>
      <w:r>
        <w:rPr>
          <w:rFonts w:ascii="Times New Roman" w:eastAsia="Times New Roman" w:hAnsi="Times New Roman" w:cs="Times New Roman"/>
          <w:b/>
          <w:bCs/>
          <w:sz w:val="24"/>
          <w:szCs w:val="24"/>
          <w:lang w:eastAsia="ru-RU"/>
        </w:rPr>
        <w:t xml:space="preserve">следующие обязанности </w:t>
      </w:r>
      <w:r w:rsidRPr="00130D41">
        <w:rPr>
          <w:rFonts w:ascii="Times New Roman" w:eastAsia="Times New Roman" w:hAnsi="Times New Roman" w:cs="Times New Roman"/>
          <w:b/>
          <w:bCs/>
          <w:sz w:val="24"/>
          <w:szCs w:val="24"/>
          <w:lang w:eastAsia="ru-RU"/>
        </w:rPr>
        <w:t xml:space="preserve">по </w:t>
      </w:r>
      <w:proofErr w:type="spellStart"/>
      <w:r>
        <w:rPr>
          <w:rFonts w:ascii="Times New Roman" w:eastAsia="Times New Roman" w:hAnsi="Times New Roman" w:cs="Times New Roman"/>
          <w:b/>
          <w:bCs/>
          <w:sz w:val="24"/>
          <w:szCs w:val="24"/>
          <w:lang w:eastAsia="ru-RU"/>
        </w:rPr>
        <w:t>о</w:t>
      </w:r>
      <w:r w:rsidR="003203E5">
        <w:rPr>
          <w:rFonts w:ascii="Times New Roman" w:eastAsia="Times New Roman" w:hAnsi="Times New Roman" w:cs="Times New Roman"/>
          <w:b/>
          <w:bCs/>
          <w:sz w:val="24"/>
          <w:szCs w:val="24"/>
          <w:lang w:eastAsia="ru-RU"/>
        </w:rPr>
        <w:t>организации</w:t>
      </w:r>
      <w:proofErr w:type="spellEnd"/>
      <w:r w:rsidRPr="00130D41">
        <w:rPr>
          <w:rFonts w:ascii="Times New Roman" w:eastAsia="Times New Roman" w:hAnsi="Times New Roman" w:cs="Times New Roman"/>
          <w:b/>
          <w:bCs/>
          <w:sz w:val="24"/>
          <w:szCs w:val="24"/>
          <w:lang w:eastAsia="ru-RU"/>
        </w:rPr>
        <w:t xml:space="preserve"> проведения капитального ремонта общего имущества в многоквартирных домах:</w:t>
      </w:r>
      <w:r w:rsidRPr="00130D41">
        <w:rPr>
          <w:rFonts w:ascii="Times New Roman" w:eastAsia="Times New Roman" w:hAnsi="Times New Roman" w:cs="Times New Roman"/>
          <w:sz w:val="24"/>
          <w:szCs w:val="24"/>
          <w:lang w:eastAsia="ru-RU"/>
        </w:rPr>
        <w:t xml:space="preserve"> </w:t>
      </w:r>
    </w:p>
    <w:p w:rsidR="00130D41" w:rsidRPr="00130D41" w:rsidRDefault="00130D41" w:rsidP="00130D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xml:space="preserve">       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 </w:t>
      </w:r>
    </w:p>
    <w:p w:rsidR="00130D41" w:rsidRPr="00130D41" w:rsidRDefault="00130D41" w:rsidP="00130D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xml:space="preserve">        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 </w:t>
      </w:r>
    </w:p>
    <w:p w:rsidR="00130D41" w:rsidRPr="00130D41" w:rsidRDefault="00130D41" w:rsidP="00600F9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130D41">
        <w:rPr>
          <w:rFonts w:ascii="Times New Roman" w:eastAsia="Times New Roman" w:hAnsi="Times New Roman" w:cs="Times New Roman"/>
          <w:sz w:val="24"/>
          <w:szCs w:val="24"/>
          <w:lang w:eastAsia="ru-RU"/>
        </w:rPr>
        <w:t>в сроки, предусмотренные </w:t>
      </w:r>
      <w:hyperlink r:id="rId5" w:anchor="block_1893" w:history="1">
        <w:r w:rsidRPr="00130D41">
          <w:rPr>
            <w:rFonts w:ascii="Times New Roman" w:eastAsia="Times New Roman" w:hAnsi="Times New Roman" w:cs="Times New Roman"/>
            <w:sz w:val="24"/>
            <w:szCs w:val="24"/>
            <w:lang w:eastAsia="ru-RU"/>
          </w:rPr>
          <w:t>частью 3 статьи 189</w:t>
        </w:r>
      </w:hyperlink>
      <w:r w:rsidRPr="00130D41">
        <w:rPr>
          <w:rFonts w:ascii="Times New Roman" w:eastAsia="Times New Roman" w:hAnsi="Times New Roman" w:cs="Times New Roman"/>
          <w:sz w:val="24"/>
          <w:szCs w:val="24"/>
          <w:lang w:eastAsia="ru-RU"/>
        </w:rPr>
        <w:t> Ж</w:t>
      </w:r>
      <w:r w:rsidR="004A768B">
        <w:rPr>
          <w:rFonts w:ascii="Times New Roman" w:eastAsia="Times New Roman" w:hAnsi="Times New Roman" w:cs="Times New Roman"/>
          <w:sz w:val="24"/>
          <w:szCs w:val="24"/>
          <w:lang w:eastAsia="ru-RU"/>
        </w:rPr>
        <w:t>илищного кодекса</w:t>
      </w:r>
      <w:r w:rsidRPr="00130D41">
        <w:rPr>
          <w:rFonts w:ascii="Times New Roman" w:eastAsia="Times New Roman" w:hAnsi="Times New Roman" w:cs="Times New Roman"/>
          <w:sz w:val="24"/>
          <w:szCs w:val="24"/>
          <w:lang w:eastAsia="ru-RU"/>
        </w:rPr>
        <w:t xml:space="preserve"> РФ,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w:t>
      </w:r>
    </w:p>
    <w:p w:rsidR="00130D41" w:rsidRPr="00130D41" w:rsidRDefault="00600F9B"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 </w:t>
      </w:r>
    </w:p>
    <w:p w:rsidR="00130D41" w:rsidRPr="00130D41" w:rsidRDefault="00600F9B"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w:t>
      </w:r>
      <w:r w:rsidR="00130D41" w:rsidRPr="00130D41">
        <w:rPr>
          <w:rFonts w:ascii="Times New Roman" w:eastAsia="Times New Roman" w:hAnsi="Times New Roman" w:cs="Times New Roman"/>
          <w:sz w:val="24"/>
          <w:szCs w:val="24"/>
          <w:lang w:eastAsia="ru-RU"/>
        </w:rPr>
        <w:lastRenderedPageBreak/>
        <w:t xml:space="preserve">(или)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t>
      </w:r>
    </w:p>
    <w:p w:rsidR="00130D41" w:rsidRPr="00130D41" w:rsidRDefault="00FE5772"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 </w:t>
      </w:r>
    </w:p>
    <w:p w:rsidR="00130D41" w:rsidRPr="00130D41" w:rsidRDefault="00FE5772"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 </w:t>
      </w:r>
    </w:p>
    <w:p w:rsidR="00130D41" w:rsidRPr="00130D41" w:rsidRDefault="00FE5772"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в случаях, предусмотренных </w:t>
      </w:r>
      <w:r>
        <w:rPr>
          <w:rFonts w:ascii="Times New Roman" w:eastAsia="Times New Roman" w:hAnsi="Times New Roman" w:cs="Times New Roman"/>
          <w:sz w:val="24"/>
          <w:szCs w:val="24"/>
          <w:lang w:eastAsia="ru-RU"/>
        </w:rPr>
        <w:t>Жилищным</w:t>
      </w:r>
      <w:r w:rsidR="00130D41" w:rsidRPr="00130D41">
        <w:rPr>
          <w:rFonts w:ascii="Times New Roman" w:eastAsia="Times New Roman" w:hAnsi="Times New Roman" w:cs="Times New Roman"/>
          <w:sz w:val="24"/>
          <w:szCs w:val="24"/>
          <w:lang w:eastAsia="ru-RU"/>
        </w:rPr>
        <w:t xml:space="preserve"> Кодексом</w:t>
      </w:r>
      <w:r>
        <w:rPr>
          <w:rFonts w:ascii="Times New Roman" w:eastAsia="Times New Roman" w:hAnsi="Times New Roman" w:cs="Times New Roman"/>
          <w:sz w:val="24"/>
          <w:szCs w:val="24"/>
          <w:lang w:eastAsia="ru-RU"/>
        </w:rPr>
        <w:t xml:space="preserve"> РФ</w:t>
      </w:r>
      <w:r w:rsidR="00130D41" w:rsidRPr="00130D41">
        <w:rPr>
          <w:rFonts w:ascii="Times New Roman" w:eastAsia="Times New Roman" w:hAnsi="Times New Roman" w:cs="Times New Roman"/>
          <w:sz w:val="24"/>
          <w:szCs w:val="24"/>
          <w:lang w:eastAsia="ru-RU"/>
        </w:rPr>
        <w:t xml:space="preserve">,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 </w:t>
      </w:r>
    </w:p>
    <w:p w:rsidR="00130D41" w:rsidRPr="00130D41" w:rsidRDefault="00FE5772"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аккумулировать взносы на капитальный ремонт, уплачиваемые собственниками помещений в многоквартирном доме; </w:t>
      </w:r>
    </w:p>
    <w:p w:rsidR="00130D41" w:rsidRPr="00130D41" w:rsidRDefault="00FE5772"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Ж</w:t>
      </w:r>
      <w:r>
        <w:rPr>
          <w:rFonts w:ascii="Times New Roman" w:eastAsia="Times New Roman" w:hAnsi="Times New Roman" w:cs="Times New Roman"/>
          <w:sz w:val="24"/>
          <w:szCs w:val="24"/>
          <w:lang w:eastAsia="ru-RU"/>
        </w:rPr>
        <w:t xml:space="preserve">илищным </w:t>
      </w:r>
      <w:r w:rsidR="00130D41" w:rsidRPr="00130D41">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одексом</w:t>
      </w:r>
      <w:r w:rsidR="00130D41" w:rsidRPr="00130D41">
        <w:rPr>
          <w:rFonts w:ascii="Times New Roman" w:eastAsia="Times New Roman" w:hAnsi="Times New Roman" w:cs="Times New Roman"/>
          <w:sz w:val="24"/>
          <w:szCs w:val="24"/>
          <w:lang w:eastAsia="ru-RU"/>
        </w:rPr>
        <w:t xml:space="preserve"> РФ, иными нормативными правовыми актами Российской Федерации и нормативными правовыми актами </w:t>
      </w:r>
      <w:r>
        <w:rPr>
          <w:rFonts w:ascii="Times New Roman" w:eastAsia="Times New Roman" w:hAnsi="Times New Roman" w:cs="Times New Roman"/>
          <w:sz w:val="24"/>
          <w:szCs w:val="24"/>
          <w:lang w:eastAsia="ru-RU"/>
        </w:rPr>
        <w:t>Правительства</w:t>
      </w:r>
      <w:r w:rsidR="00130D41" w:rsidRPr="00130D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Ростовской области</w:t>
      </w:r>
      <w:r w:rsidR="00130D41" w:rsidRPr="00130D41">
        <w:rPr>
          <w:rFonts w:ascii="Times New Roman" w:eastAsia="Times New Roman" w:hAnsi="Times New Roman" w:cs="Times New Roman"/>
          <w:sz w:val="24"/>
          <w:szCs w:val="24"/>
          <w:lang w:eastAsia="ru-RU"/>
        </w:rPr>
        <w:t xml:space="preserve">; </w:t>
      </w:r>
    </w:p>
    <w:p w:rsidR="00130D41" w:rsidRPr="00130D41" w:rsidRDefault="00FE5772"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 </w:t>
      </w:r>
    </w:p>
    <w:p w:rsidR="00130D41" w:rsidRPr="00130D41" w:rsidRDefault="00FE5772"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w:t>
      </w:r>
      <w:r>
        <w:rPr>
          <w:rFonts w:ascii="Times New Roman" w:eastAsia="Times New Roman" w:hAnsi="Times New Roman" w:cs="Times New Roman"/>
          <w:sz w:val="24"/>
          <w:szCs w:val="24"/>
          <w:lang w:eastAsia="ru-RU"/>
        </w:rPr>
        <w:t>Жилищного</w:t>
      </w:r>
      <w:r w:rsidR="00130D41" w:rsidRPr="00130D41">
        <w:rPr>
          <w:rFonts w:ascii="Times New Roman" w:eastAsia="Times New Roman" w:hAnsi="Times New Roman" w:cs="Times New Roman"/>
          <w:sz w:val="24"/>
          <w:szCs w:val="24"/>
          <w:lang w:eastAsia="ru-RU"/>
        </w:rPr>
        <w:t xml:space="preserve"> Кодекса</w:t>
      </w:r>
      <w:r>
        <w:rPr>
          <w:rFonts w:ascii="Times New Roman" w:eastAsia="Times New Roman" w:hAnsi="Times New Roman" w:cs="Times New Roman"/>
          <w:sz w:val="24"/>
          <w:szCs w:val="24"/>
          <w:lang w:eastAsia="ru-RU"/>
        </w:rPr>
        <w:t xml:space="preserve"> РФ</w:t>
      </w:r>
      <w:r w:rsidR="00130D41" w:rsidRPr="00130D41">
        <w:rPr>
          <w:rFonts w:ascii="Times New Roman" w:eastAsia="Times New Roman" w:hAnsi="Times New Roman" w:cs="Times New Roman"/>
          <w:sz w:val="24"/>
          <w:szCs w:val="24"/>
          <w:lang w:eastAsia="ru-RU"/>
        </w:rPr>
        <w:t xml:space="preserve">, нормативных правовых актов </w:t>
      </w:r>
      <w:r>
        <w:rPr>
          <w:rFonts w:ascii="Times New Roman" w:eastAsia="Times New Roman" w:hAnsi="Times New Roman" w:cs="Times New Roman"/>
          <w:sz w:val="24"/>
          <w:szCs w:val="24"/>
          <w:lang w:eastAsia="ru-RU"/>
        </w:rPr>
        <w:t>Правительства Ростовской области</w:t>
      </w:r>
      <w:r w:rsidR="00130D41" w:rsidRPr="00130D41">
        <w:rPr>
          <w:rFonts w:ascii="Times New Roman" w:eastAsia="Times New Roman" w:hAnsi="Times New Roman" w:cs="Times New Roman"/>
          <w:sz w:val="24"/>
          <w:szCs w:val="24"/>
          <w:lang w:eastAsia="ru-RU"/>
        </w:rPr>
        <w:t xml:space="preserve">,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rsidR="00130D41" w:rsidRPr="00130D41" w:rsidRDefault="00FE5772"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 </w:t>
      </w:r>
    </w:p>
    <w:p w:rsidR="00130D41" w:rsidRPr="00130D41" w:rsidRDefault="00FE5772"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30D41" w:rsidRPr="00130D41">
        <w:rPr>
          <w:rFonts w:ascii="Times New Roman" w:eastAsia="Times New Roman" w:hAnsi="Times New Roman" w:cs="Times New Roman"/>
          <w:sz w:val="24"/>
          <w:szCs w:val="24"/>
          <w:lang w:eastAsia="ru-RU"/>
        </w:rPr>
        <w:t xml:space="preserve">исполнять иные обязанности, предусмотренные </w:t>
      </w:r>
      <w:r>
        <w:rPr>
          <w:rFonts w:ascii="Times New Roman" w:eastAsia="Times New Roman" w:hAnsi="Times New Roman" w:cs="Times New Roman"/>
          <w:sz w:val="24"/>
          <w:szCs w:val="24"/>
          <w:lang w:eastAsia="ru-RU"/>
        </w:rPr>
        <w:t>Жилищным</w:t>
      </w:r>
      <w:r w:rsidR="00130D41" w:rsidRPr="00130D41">
        <w:rPr>
          <w:rFonts w:ascii="Times New Roman" w:eastAsia="Times New Roman" w:hAnsi="Times New Roman" w:cs="Times New Roman"/>
          <w:sz w:val="24"/>
          <w:szCs w:val="24"/>
          <w:lang w:eastAsia="ru-RU"/>
        </w:rPr>
        <w:t xml:space="preserve"> Кодексом, иными нормативными правовыми актами Российской Федерации, нормативными правовыми актами </w:t>
      </w:r>
      <w:r>
        <w:rPr>
          <w:rFonts w:ascii="Times New Roman" w:eastAsia="Times New Roman" w:hAnsi="Times New Roman" w:cs="Times New Roman"/>
          <w:sz w:val="24"/>
          <w:szCs w:val="24"/>
          <w:lang w:eastAsia="ru-RU"/>
        </w:rPr>
        <w:t>Правительства Ростовской области</w:t>
      </w:r>
      <w:r w:rsidR="00130D41" w:rsidRPr="00130D41">
        <w:rPr>
          <w:rFonts w:ascii="Times New Roman" w:eastAsia="Times New Roman" w:hAnsi="Times New Roman" w:cs="Times New Roman"/>
          <w:sz w:val="24"/>
          <w:szCs w:val="24"/>
          <w:lang w:eastAsia="ru-RU"/>
        </w:rPr>
        <w:t xml:space="preserve">. </w:t>
      </w:r>
    </w:p>
    <w:p w:rsidR="00130D41" w:rsidRPr="00130D41" w:rsidRDefault="00130D41"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xml:space="preserve">   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 </w:t>
      </w:r>
    </w:p>
    <w:p w:rsidR="00130D41" w:rsidRPr="00130D41" w:rsidRDefault="00130D41"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xml:space="preserve">        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на основании соответствующего договора, заключенного с региональным оператором. </w:t>
      </w:r>
    </w:p>
    <w:p w:rsidR="00130D41" w:rsidRPr="00130D41" w:rsidRDefault="00130D41" w:rsidP="00FE577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xml:space="preserve">  </w:t>
      </w:r>
      <w:r w:rsidR="004A768B">
        <w:rPr>
          <w:rFonts w:ascii="Times New Roman" w:eastAsia="Times New Roman" w:hAnsi="Times New Roman" w:cs="Times New Roman"/>
          <w:sz w:val="24"/>
          <w:szCs w:val="24"/>
          <w:lang w:eastAsia="ru-RU"/>
        </w:rPr>
        <w:t xml:space="preserve"> </w:t>
      </w:r>
      <w:r w:rsidRPr="00130D41">
        <w:rPr>
          <w:rFonts w:ascii="Times New Roman" w:eastAsia="Times New Roman" w:hAnsi="Times New Roman" w:cs="Times New Roman"/>
          <w:sz w:val="24"/>
          <w:szCs w:val="24"/>
          <w:lang w:eastAsia="ru-RU"/>
        </w:rPr>
        <w:t xml:space="preserve">5. Привлечение региональным оператором, в частности в случае, </w:t>
      </w:r>
      <w:r w:rsidR="00FE5772" w:rsidRPr="00FE5772">
        <w:rPr>
          <w:rFonts w:ascii="Times New Roman" w:eastAsia="Times New Roman" w:hAnsi="Times New Roman" w:cs="Times New Roman"/>
          <w:sz w:val="24"/>
          <w:szCs w:val="24"/>
          <w:lang w:eastAsia="ru-RU"/>
        </w:rPr>
        <w:t>п</w:t>
      </w:r>
      <w:r w:rsidRPr="00130D41">
        <w:rPr>
          <w:rFonts w:ascii="Times New Roman" w:eastAsia="Times New Roman" w:hAnsi="Times New Roman" w:cs="Times New Roman"/>
          <w:sz w:val="24"/>
          <w:szCs w:val="24"/>
          <w:lang w:eastAsia="ru-RU"/>
        </w:rPr>
        <w:t>редусмотренном </w:t>
      </w:r>
      <w:hyperlink r:id="rId6" w:anchor="block_1823" w:history="1">
        <w:r w:rsidRPr="00FE5772">
          <w:rPr>
            <w:rFonts w:ascii="Times New Roman" w:eastAsia="Times New Roman" w:hAnsi="Times New Roman" w:cs="Times New Roman"/>
            <w:sz w:val="24"/>
            <w:szCs w:val="24"/>
            <w:lang w:eastAsia="ru-RU"/>
          </w:rPr>
          <w:t>частью 3</w:t>
        </w:r>
      </w:hyperlink>
      <w:r w:rsidRPr="00130D41">
        <w:rPr>
          <w:rFonts w:ascii="Times New Roman" w:eastAsia="Times New Roman" w:hAnsi="Times New Roman" w:cs="Times New Roman"/>
          <w:sz w:val="24"/>
          <w:szCs w:val="24"/>
          <w:lang w:eastAsia="ru-RU"/>
        </w:rPr>
        <w:t> статьи</w:t>
      </w:r>
      <w:r w:rsidR="00FE5772">
        <w:rPr>
          <w:rFonts w:ascii="Times New Roman" w:eastAsia="Times New Roman" w:hAnsi="Times New Roman" w:cs="Times New Roman"/>
          <w:sz w:val="24"/>
          <w:szCs w:val="24"/>
          <w:lang w:eastAsia="ru-RU"/>
        </w:rPr>
        <w:t xml:space="preserve"> 182 Жилищного кодекса РФ</w:t>
      </w:r>
      <w:r w:rsidRPr="00130D41">
        <w:rPr>
          <w:rFonts w:ascii="Times New Roman" w:eastAsia="Times New Roman" w:hAnsi="Times New Roman" w:cs="Times New Roman"/>
          <w:sz w:val="24"/>
          <w:szCs w:val="24"/>
          <w:lang w:eastAsia="ru-RU"/>
        </w:rPr>
        <w:t xml:space="preserve">,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 </w:t>
      </w:r>
    </w:p>
    <w:p w:rsidR="00130D41" w:rsidRPr="00130D41" w:rsidRDefault="00130D41" w:rsidP="004A76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xml:space="preserve">        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 </w:t>
      </w:r>
    </w:p>
    <w:p w:rsidR="00130D41" w:rsidRDefault="00130D41" w:rsidP="004A76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xml:space="preserve">         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 </w:t>
      </w:r>
    </w:p>
    <w:p w:rsidR="00946E1D" w:rsidRDefault="00946E1D" w:rsidP="00946E1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46E1D">
        <w:rPr>
          <w:rFonts w:ascii="Times New Roman" w:eastAsia="Times New Roman" w:hAnsi="Times New Roman" w:cs="Times New Roman"/>
          <w:sz w:val="24"/>
          <w:szCs w:val="24"/>
          <w:lang w:eastAsia="ru-RU"/>
        </w:rPr>
        <w:t xml:space="preserve">8. Региональный оператор по запросу предоставляет сведения, предусмотренные </w:t>
      </w:r>
      <w:hyperlink r:id="rId7" w:history="1">
        <w:r w:rsidRPr="00946E1D">
          <w:rPr>
            <w:rFonts w:ascii="Times New Roman" w:eastAsia="Times New Roman" w:hAnsi="Times New Roman" w:cs="Times New Roman"/>
            <w:sz w:val="24"/>
            <w:szCs w:val="24"/>
            <w:lang w:eastAsia="ru-RU"/>
          </w:rPr>
          <w:t>частью 2</w:t>
        </w:r>
      </w:hyperlink>
      <w:r w:rsidRPr="00946E1D">
        <w:rPr>
          <w:rFonts w:ascii="Times New Roman" w:eastAsia="Times New Roman" w:hAnsi="Times New Roman" w:cs="Times New Roman"/>
          <w:sz w:val="24"/>
          <w:szCs w:val="24"/>
          <w:lang w:eastAsia="ru-RU"/>
        </w:rPr>
        <w:t xml:space="preserve"> статьи 183 Жилищного Кодекса РФ</w:t>
      </w:r>
      <w:r>
        <w:rPr>
          <w:rFonts w:ascii="Times New Roman" w:eastAsia="Times New Roman" w:hAnsi="Times New Roman" w:cs="Times New Roman"/>
          <w:sz w:val="24"/>
          <w:szCs w:val="24"/>
          <w:lang w:eastAsia="ru-RU"/>
        </w:rPr>
        <w:t>:</w:t>
      </w:r>
    </w:p>
    <w:p w:rsidR="00946E1D" w:rsidRDefault="00946E1D" w:rsidP="00946E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946E1D" w:rsidRDefault="00946E1D" w:rsidP="00946E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946E1D" w:rsidRDefault="00946E1D" w:rsidP="00946E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размере задолженности за оказанные услуги и (или) выполненные работы по капитальному ремонту общего имущества в многоквартирном доме.</w:t>
      </w:r>
    </w:p>
    <w:p w:rsidR="00946E1D" w:rsidRDefault="00946E1D" w:rsidP="00946E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946E1D" w:rsidRPr="00946E1D" w:rsidRDefault="00946E1D" w:rsidP="00946E1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46E1D">
        <w:rPr>
          <w:rFonts w:ascii="Times New Roman" w:eastAsia="Times New Roman" w:hAnsi="Times New Roman" w:cs="Times New Roman"/>
          <w:sz w:val="24"/>
          <w:szCs w:val="24"/>
          <w:lang w:eastAsia="ru-RU"/>
        </w:rPr>
        <w:lastRenderedPageBreak/>
        <w:t xml:space="preserve">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8" w:history="1">
        <w:r w:rsidRPr="00946E1D">
          <w:rPr>
            <w:rFonts w:ascii="Times New Roman" w:eastAsia="Times New Roman" w:hAnsi="Times New Roman" w:cs="Times New Roman"/>
            <w:sz w:val="24"/>
            <w:szCs w:val="24"/>
            <w:lang w:eastAsia="ru-RU"/>
          </w:rPr>
          <w:t>части 3 статьи 164</w:t>
        </w:r>
      </w:hyperlink>
      <w:r w:rsidRPr="00946E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Жилищного Кодекса РФ</w:t>
      </w:r>
      <w:r w:rsidRPr="00946E1D">
        <w:rPr>
          <w:rFonts w:ascii="Times New Roman" w:eastAsia="Times New Roman" w:hAnsi="Times New Roman" w:cs="Times New Roman"/>
          <w:sz w:val="24"/>
          <w:szCs w:val="24"/>
          <w:lang w:eastAsia="ru-RU"/>
        </w:rPr>
        <w:t>.</w:t>
      </w:r>
    </w:p>
    <w:p w:rsidR="00946E1D" w:rsidRDefault="00946E1D" w:rsidP="00946E1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46E1D" w:rsidRPr="00946E1D" w:rsidRDefault="00130D41" w:rsidP="00946E1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w:t>
      </w:r>
      <w:r w:rsidR="00946E1D">
        <w:rPr>
          <w:rFonts w:ascii="Times New Roman" w:eastAsia="Times New Roman" w:hAnsi="Times New Roman" w:cs="Times New Roman"/>
          <w:sz w:val="24"/>
          <w:szCs w:val="24"/>
          <w:lang w:eastAsia="ru-RU"/>
        </w:rPr>
        <w:t xml:space="preserve">9. </w:t>
      </w:r>
      <w:r w:rsidR="00946E1D" w:rsidRPr="00946E1D">
        <w:rPr>
          <w:rFonts w:ascii="Times New Roman" w:eastAsia="Times New Roman" w:hAnsi="Times New Roman" w:cs="Times New Roman"/>
          <w:sz w:val="24"/>
          <w:szCs w:val="24"/>
          <w:lang w:eastAsia="ru-RU"/>
        </w:rPr>
        <w:t xml:space="preserve">Региональный оператор применяет установленные законодательством меры, включая начисление пеней, установленных частью 14.1 статьи 155 </w:t>
      </w:r>
      <w:r w:rsidR="00946E1D">
        <w:rPr>
          <w:rFonts w:ascii="Times New Roman" w:eastAsia="Times New Roman" w:hAnsi="Times New Roman" w:cs="Times New Roman"/>
          <w:sz w:val="24"/>
          <w:szCs w:val="24"/>
          <w:lang w:eastAsia="ru-RU"/>
        </w:rPr>
        <w:t xml:space="preserve">Жилищного </w:t>
      </w:r>
      <w:r w:rsidR="00946E1D" w:rsidRPr="00946E1D">
        <w:rPr>
          <w:rFonts w:ascii="Times New Roman" w:eastAsia="Times New Roman" w:hAnsi="Times New Roman" w:cs="Times New Roman"/>
          <w:sz w:val="24"/>
          <w:szCs w:val="24"/>
          <w:lang w:eastAsia="ru-RU"/>
        </w:rPr>
        <w:t>Кодекса</w:t>
      </w:r>
      <w:r w:rsidR="00946E1D">
        <w:rPr>
          <w:rFonts w:ascii="Times New Roman" w:eastAsia="Times New Roman" w:hAnsi="Times New Roman" w:cs="Times New Roman"/>
          <w:sz w:val="24"/>
          <w:szCs w:val="24"/>
          <w:lang w:eastAsia="ru-RU"/>
        </w:rPr>
        <w:t xml:space="preserve"> РФ</w:t>
      </w:r>
      <w:r w:rsidR="00946E1D" w:rsidRPr="00946E1D">
        <w:rPr>
          <w:rFonts w:ascii="Times New Roman" w:eastAsia="Times New Roman" w:hAnsi="Times New Roman" w:cs="Times New Roman"/>
          <w:sz w:val="24"/>
          <w:szCs w:val="24"/>
          <w:lang w:eastAsia="ru-RU"/>
        </w:rPr>
        <w:t>,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130D41" w:rsidRPr="00A05F2B" w:rsidRDefault="00A05F2B" w:rsidP="00381B0D">
      <w:pPr>
        <w:spacing w:before="100" w:beforeAutospacing="1" w:after="100" w:afterAutospacing="1" w:line="240" w:lineRule="auto"/>
        <w:ind w:left="360"/>
        <w:jc w:val="both"/>
        <w:rPr>
          <w:rFonts w:ascii="Times New Roman" w:eastAsia="Times New Roman" w:hAnsi="Times New Roman" w:cs="Times New Roman"/>
          <w:b/>
          <w:sz w:val="28"/>
          <w:szCs w:val="28"/>
          <w:lang w:eastAsia="ru-RU"/>
        </w:rPr>
      </w:pPr>
      <w:r w:rsidRPr="00381B0D">
        <w:rPr>
          <w:rFonts w:ascii="Times New Roman" w:eastAsia="Times New Roman" w:hAnsi="Times New Roman" w:cs="Times New Roman"/>
          <w:b/>
          <w:sz w:val="28"/>
          <w:szCs w:val="28"/>
          <w:lang w:eastAsia="ru-RU"/>
        </w:rPr>
        <w:t xml:space="preserve">Права и обязанности собственников помещений </w:t>
      </w:r>
      <w:r w:rsidRPr="00A05F2B">
        <w:rPr>
          <w:rFonts w:ascii="Times New Roman" w:eastAsia="Times New Roman" w:hAnsi="Times New Roman" w:cs="Times New Roman"/>
          <w:b/>
          <w:sz w:val="28"/>
          <w:szCs w:val="28"/>
          <w:lang w:eastAsia="ru-RU"/>
        </w:rPr>
        <w:t>в многоквартирном доме</w:t>
      </w:r>
    </w:p>
    <w:p w:rsidR="00130D41" w:rsidRDefault="00130D41" w:rsidP="00381B0D">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130D41">
        <w:rPr>
          <w:rFonts w:ascii="Times New Roman" w:eastAsia="Times New Roman" w:hAnsi="Times New Roman" w:cs="Times New Roman"/>
          <w:b/>
          <w:bCs/>
          <w:sz w:val="24"/>
          <w:szCs w:val="24"/>
          <w:lang w:eastAsia="ru-RU"/>
        </w:rPr>
        <w:t>В соответствии с Жилищным кодексом РФ, определены следующие права и обязанности собственников помещений в многоквартирном доме:</w:t>
      </w:r>
    </w:p>
    <w:p w:rsidR="00130D41" w:rsidRPr="004A768B" w:rsidRDefault="004A768B" w:rsidP="004A768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A768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130D41" w:rsidRPr="004A768B">
        <w:rPr>
          <w:rFonts w:ascii="Times New Roman" w:eastAsia="Times New Roman" w:hAnsi="Times New Roman" w:cs="Times New Roman"/>
          <w:sz w:val="24"/>
          <w:szCs w:val="24"/>
          <w:lang w:eastAsia="ru-RU"/>
        </w:rPr>
        <w:t xml:space="preserve">Собственники обязаны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 (ст. 158 ЖК РФ)  </w:t>
      </w:r>
    </w:p>
    <w:p w:rsidR="00B56025" w:rsidRDefault="00AD5926" w:rsidP="00AD59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 2. Собственники помещений в многоквартирном доме обязаны уплачивать ежемесячные взносы на капитальный ремонт общего имущества в многоквартирном доме. </w:t>
      </w:r>
      <w:r w:rsidRPr="00AD5926">
        <w:rPr>
          <w:rFonts w:ascii="Times New Roman" w:eastAsia="Times New Roman" w:hAnsi="Times New Roman" w:cs="Times New Roman"/>
          <w:sz w:val="24"/>
          <w:szCs w:val="24"/>
          <w:lang w:eastAsia="ru-RU"/>
        </w:rPr>
        <w:t>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r w:rsidR="00130D41" w:rsidRPr="00130D41">
        <w:rPr>
          <w:rFonts w:ascii="Times New Roman" w:eastAsia="Times New Roman" w:hAnsi="Times New Roman" w:cs="Times New Roman"/>
          <w:sz w:val="24"/>
          <w:szCs w:val="24"/>
          <w:lang w:eastAsia="ru-RU"/>
        </w:rPr>
        <w:t xml:space="preserve"> (ст</w:t>
      </w:r>
      <w:r>
        <w:rPr>
          <w:rFonts w:ascii="Times New Roman" w:eastAsia="Times New Roman" w:hAnsi="Times New Roman" w:cs="Times New Roman"/>
          <w:sz w:val="24"/>
          <w:szCs w:val="24"/>
          <w:lang w:eastAsia="ru-RU"/>
        </w:rPr>
        <w:t>атья</w:t>
      </w:r>
      <w:r w:rsidR="00130D41" w:rsidRPr="00130D41">
        <w:rPr>
          <w:rFonts w:ascii="Times New Roman" w:eastAsia="Times New Roman" w:hAnsi="Times New Roman" w:cs="Times New Roman"/>
          <w:sz w:val="24"/>
          <w:szCs w:val="24"/>
          <w:lang w:eastAsia="ru-RU"/>
        </w:rPr>
        <w:t xml:space="preserve"> 169 Ж</w:t>
      </w:r>
      <w:r>
        <w:rPr>
          <w:rFonts w:ascii="Times New Roman" w:eastAsia="Times New Roman" w:hAnsi="Times New Roman" w:cs="Times New Roman"/>
          <w:sz w:val="24"/>
          <w:szCs w:val="24"/>
          <w:lang w:eastAsia="ru-RU"/>
        </w:rPr>
        <w:t xml:space="preserve">илищного </w:t>
      </w:r>
      <w:r w:rsidR="00130D41" w:rsidRPr="00130D41">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одекса</w:t>
      </w:r>
      <w:r w:rsidR="00130D41" w:rsidRPr="00130D41">
        <w:rPr>
          <w:rFonts w:ascii="Times New Roman" w:eastAsia="Times New Roman" w:hAnsi="Times New Roman" w:cs="Times New Roman"/>
          <w:sz w:val="24"/>
          <w:szCs w:val="24"/>
          <w:lang w:eastAsia="ru-RU"/>
        </w:rPr>
        <w:t xml:space="preserve"> РФ</w:t>
      </w:r>
      <w:r>
        <w:rPr>
          <w:rFonts w:ascii="Times New Roman" w:eastAsia="Times New Roman" w:hAnsi="Times New Roman" w:cs="Times New Roman"/>
          <w:sz w:val="24"/>
          <w:szCs w:val="24"/>
          <w:lang w:eastAsia="ru-RU"/>
        </w:rPr>
        <w:t>, статья 7 Областного Закона Ростовской области от 11.06.2013 года №1101-ЗС «</w:t>
      </w:r>
      <w:r w:rsidR="00946E1D">
        <w:rPr>
          <w:rFonts w:ascii="Times New Roman" w:eastAsia="Times New Roman" w:hAnsi="Times New Roman" w:cs="Times New Roman"/>
          <w:sz w:val="24"/>
          <w:szCs w:val="24"/>
          <w:lang w:eastAsia="ru-RU"/>
        </w:rPr>
        <w:t>О капитальном ремонте общего имущества в многоквартирных домах на территории Ростовской области).</w:t>
      </w:r>
    </w:p>
    <w:p w:rsidR="00130D41" w:rsidRDefault="00130D41" w:rsidP="00AD59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xml:space="preserve"> </w:t>
      </w:r>
      <w:r w:rsidR="00B56025" w:rsidRPr="00B56025">
        <w:rPr>
          <w:rFonts w:ascii="Times New Roman" w:eastAsia="Times New Roman" w:hAnsi="Times New Roman" w:cs="Times New Roman"/>
          <w:sz w:val="24"/>
          <w:szCs w:val="24"/>
          <w:lang w:eastAsia="ru-RU"/>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w:t>
      </w:r>
    </w:p>
    <w:p w:rsidR="003203E5" w:rsidRPr="00130D41" w:rsidRDefault="003203E5" w:rsidP="00AD59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03E5">
        <w:rPr>
          <w:rFonts w:ascii="Times New Roman" w:eastAsia="Times New Roman" w:hAnsi="Times New Roman" w:cs="Times New Roman"/>
          <w:sz w:val="24"/>
          <w:szCs w:val="24"/>
          <w:lang w:eastAsia="ru-RU"/>
        </w:rPr>
        <w:t>Согласно части 2 стат</w:t>
      </w:r>
      <w:r w:rsidR="00381B0D">
        <w:rPr>
          <w:rFonts w:ascii="Times New Roman" w:eastAsia="Times New Roman" w:hAnsi="Times New Roman" w:cs="Times New Roman"/>
          <w:sz w:val="24"/>
          <w:szCs w:val="24"/>
          <w:lang w:eastAsia="ru-RU"/>
        </w:rPr>
        <w:t>ь</w:t>
      </w:r>
      <w:bookmarkStart w:id="0" w:name="_GoBack"/>
      <w:bookmarkEnd w:id="0"/>
      <w:r w:rsidRPr="003203E5">
        <w:rPr>
          <w:rFonts w:ascii="Times New Roman" w:eastAsia="Times New Roman" w:hAnsi="Times New Roman" w:cs="Times New Roman"/>
          <w:sz w:val="24"/>
          <w:szCs w:val="24"/>
          <w:lang w:eastAsia="ru-RU"/>
        </w:rPr>
        <w:t xml:space="preserve">и 7 Областного Закона Ростовской области от 11.06.2013 года №1101-ЗС «О капитальном ремонте общего имущества в многоквартирных домах на территории Ростовской области обязанность по уплате взносов на капитальный ремонт возникает у собственников помещений в многоквартирном доме, введенном в эксплуатацию после утверждения региональной программы капитального ремонта и </w:t>
      </w:r>
      <w:r w:rsidRPr="003203E5">
        <w:rPr>
          <w:rFonts w:ascii="Times New Roman" w:eastAsia="Times New Roman" w:hAnsi="Times New Roman" w:cs="Times New Roman"/>
          <w:sz w:val="24"/>
          <w:szCs w:val="24"/>
          <w:lang w:eastAsia="ru-RU"/>
        </w:rPr>
        <w:lastRenderedPageBreak/>
        <w:t>включенном в такую региональную программу капитального ремонта при ее актуализации, по истечении шести календарных месяцев, начиная с месяца, следующего за месяцем, в котором были официально опубликованы изменения в региональную программу капитального ремонта, которыми этот многоквартирный дом включен в такую региональную программу.</w:t>
      </w:r>
    </w:p>
    <w:p w:rsidR="00130D41" w:rsidRPr="00130D41" w:rsidRDefault="00130D41" w:rsidP="00946E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xml:space="preserve">   3. Собственники помещений в многоквартирном доме при формировании фонда капитального ремонта на счете регионального оператора: </w:t>
      </w:r>
    </w:p>
    <w:p w:rsidR="003203E5" w:rsidRDefault="00946E1D" w:rsidP="00946E1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ежемесячно вносят в установленные в соответствии со </w:t>
      </w:r>
      <w:hyperlink r:id="rId9" w:anchor="block_171" w:history="1">
        <w:r w:rsidR="00130D41" w:rsidRPr="00946E1D">
          <w:rPr>
            <w:rFonts w:ascii="Times New Roman" w:eastAsia="Times New Roman" w:hAnsi="Times New Roman" w:cs="Times New Roman"/>
            <w:sz w:val="24"/>
            <w:szCs w:val="24"/>
            <w:lang w:eastAsia="ru-RU"/>
          </w:rPr>
          <w:t>статьей 171</w:t>
        </w:r>
      </w:hyperlink>
      <w:r w:rsidR="00130D41" w:rsidRPr="00130D41">
        <w:rPr>
          <w:rFonts w:ascii="Times New Roman" w:eastAsia="Times New Roman" w:hAnsi="Times New Roman" w:cs="Times New Roman"/>
          <w:sz w:val="24"/>
          <w:szCs w:val="24"/>
          <w:lang w:eastAsia="ru-RU"/>
        </w:rPr>
        <w:t> Ж</w:t>
      </w:r>
      <w:r>
        <w:rPr>
          <w:rFonts w:ascii="Times New Roman" w:eastAsia="Times New Roman" w:hAnsi="Times New Roman" w:cs="Times New Roman"/>
          <w:sz w:val="24"/>
          <w:szCs w:val="24"/>
          <w:lang w:eastAsia="ru-RU"/>
        </w:rPr>
        <w:t>илищного кодекса РФ</w:t>
      </w:r>
      <w:r w:rsidR="00130D41" w:rsidRPr="00130D41">
        <w:rPr>
          <w:rFonts w:ascii="Times New Roman" w:eastAsia="Times New Roman" w:hAnsi="Times New Roman" w:cs="Times New Roman"/>
          <w:sz w:val="24"/>
          <w:szCs w:val="24"/>
          <w:lang w:eastAsia="ru-RU"/>
        </w:rPr>
        <w:t xml:space="preserve"> сроки и в полном объеме на счет регионального оператора взносы на капитальный ремонт</w:t>
      </w:r>
      <w:r w:rsidR="003203E5">
        <w:rPr>
          <w:rFonts w:ascii="Times New Roman" w:eastAsia="Times New Roman" w:hAnsi="Times New Roman" w:cs="Times New Roman"/>
          <w:sz w:val="24"/>
          <w:szCs w:val="24"/>
          <w:lang w:eastAsia="ru-RU"/>
        </w:rPr>
        <w:t>;</w:t>
      </w:r>
      <w:r w:rsidR="00130D41" w:rsidRPr="00130D41">
        <w:rPr>
          <w:rFonts w:ascii="Times New Roman" w:eastAsia="Times New Roman" w:hAnsi="Times New Roman" w:cs="Times New Roman"/>
          <w:sz w:val="24"/>
          <w:szCs w:val="24"/>
          <w:lang w:eastAsia="ru-RU"/>
        </w:rPr>
        <w:t xml:space="preserve"> </w:t>
      </w:r>
    </w:p>
    <w:p w:rsidR="00130D41" w:rsidRPr="00130D41" w:rsidRDefault="003203E5" w:rsidP="00946E1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уплачивают пени в связи с ненадлежащим исполнением указанными собственниками обязанности по уплате взносов на капитальный ремонт; </w:t>
      </w:r>
    </w:p>
    <w:p w:rsidR="00130D41" w:rsidRPr="00130D41" w:rsidRDefault="00946E1D" w:rsidP="00946E1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 </w:t>
      </w:r>
    </w:p>
    <w:p w:rsidR="00130D41" w:rsidRPr="00130D41" w:rsidRDefault="00946E1D" w:rsidP="00946E1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участвуют в осуществлении приемки оказанных услуг и (или) выполненных работ по капитальному ремонту в таком многоквартирном доме; </w:t>
      </w:r>
    </w:p>
    <w:p w:rsidR="00130D41" w:rsidRPr="00130D41" w:rsidRDefault="00946E1D" w:rsidP="00946E1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запрашивают и получают предусмотренные Ж</w:t>
      </w:r>
      <w:r>
        <w:rPr>
          <w:rFonts w:ascii="Times New Roman" w:eastAsia="Times New Roman" w:hAnsi="Times New Roman" w:cs="Times New Roman"/>
          <w:sz w:val="24"/>
          <w:szCs w:val="24"/>
          <w:lang w:eastAsia="ru-RU"/>
        </w:rPr>
        <w:t>илищным кодексом</w:t>
      </w:r>
      <w:r w:rsidR="00130D41" w:rsidRPr="00130D41">
        <w:rPr>
          <w:rFonts w:ascii="Times New Roman" w:eastAsia="Times New Roman" w:hAnsi="Times New Roman" w:cs="Times New Roman"/>
          <w:sz w:val="24"/>
          <w:szCs w:val="24"/>
          <w:lang w:eastAsia="ru-RU"/>
        </w:rPr>
        <w:t xml:space="preserve"> РФ сведения (информацию) от заинтересованных лиц; </w:t>
      </w:r>
    </w:p>
    <w:p w:rsidR="00130D41" w:rsidRPr="00130D41" w:rsidRDefault="00946E1D" w:rsidP="00946E1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30D41" w:rsidRPr="00130D41">
        <w:rPr>
          <w:rFonts w:ascii="Times New Roman" w:eastAsia="Times New Roman" w:hAnsi="Times New Roman" w:cs="Times New Roman"/>
          <w:sz w:val="24"/>
          <w:szCs w:val="24"/>
          <w:lang w:eastAsia="ru-RU"/>
        </w:rPr>
        <w:t xml:space="preserve">реализуют иные права и исполняют иные обязанности, предусмотренные </w:t>
      </w:r>
      <w:r>
        <w:rPr>
          <w:rFonts w:ascii="Times New Roman" w:eastAsia="Times New Roman" w:hAnsi="Times New Roman" w:cs="Times New Roman"/>
          <w:sz w:val="24"/>
          <w:szCs w:val="24"/>
          <w:lang w:eastAsia="ru-RU"/>
        </w:rPr>
        <w:t xml:space="preserve">Жилищным </w:t>
      </w:r>
      <w:r w:rsidR="00130D41" w:rsidRPr="00130D41">
        <w:rPr>
          <w:rFonts w:ascii="Times New Roman" w:eastAsia="Times New Roman" w:hAnsi="Times New Roman" w:cs="Times New Roman"/>
          <w:sz w:val="24"/>
          <w:szCs w:val="24"/>
          <w:lang w:eastAsia="ru-RU"/>
        </w:rPr>
        <w:t>Кодексом</w:t>
      </w:r>
      <w:r>
        <w:rPr>
          <w:rFonts w:ascii="Times New Roman" w:eastAsia="Times New Roman" w:hAnsi="Times New Roman" w:cs="Times New Roman"/>
          <w:sz w:val="24"/>
          <w:szCs w:val="24"/>
          <w:lang w:eastAsia="ru-RU"/>
        </w:rPr>
        <w:t xml:space="preserve"> РФ</w:t>
      </w:r>
      <w:r w:rsidR="00130D41" w:rsidRPr="00130D41">
        <w:rPr>
          <w:rFonts w:ascii="Times New Roman" w:eastAsia="Times New Roman" w:hAnsi="Times New Roman" w:cs="Times New Roman"/>
          <w:sz w:val="24"/>
          <w:szCs w:val="24"/>
          <w:lang w:eastAsia="ru-RU"/>
        </w:rPr>
        <w:t xml:space="preserve">, иными нормативными правовыми актами Российской Федерации, нормативными правовыми актами </w:t>
      </w:r>
      <w:r>
        <w:rPr>
          <w:rFonts w:ascii="Times New Roman" w:eastAsia="Times New Roman" w:hAnsi="Times New Roman" w:cs="Times New Roman"/>
          <w:sz w:val="24"/>
          <w:szCs w:val="24"/>
          <w:lang w:eastAsia="ru-RU"/>
        </w:rPr>
        <w:t xml:space="preserve">Правительства Ростовской области </w:t>
      </w:r>
      <w:r w:rsidR="00130D41" w:rsidRPr="00130D41">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атья</w:t>
      </w:r>
      <w:r w:rsidR="00130D41" w:rsidRPr="00130D41">
        <w:rPr>
          <w:rFonts w:ascii="Times New Roman" w:eastAsia="Times New Roman" w:hAnsi="Times New Roman" w:cs="Times New Roman"/>
          <w:sz w:val="24"/>
          <w:szCs w:val="24"/>
          <w:lang w:eastAsia="ru-RU"/>
        </w:rPr>
        <w:t xml:space="preserve"> 181 Ж</w:t>
      </w:r>
      <w:r>
        <w:rPr>
          <w:rFonts w:ascii="Times New Roman" w:eastAsia="Times New Roman" w:hAnsi="Times New Roman" w:cs="Times New Roman"/>
          <w:sz w:val="24"/>
          <w:szCs w:val="24"/>
          <w:lang w:eastAsia="ru-RU"/>
        </w:rPr>
        <w:t xml:space="preserve">илищного </w:t>
      </w:r>
      <w:r w:rsidR="00130D41" w:rsidRPr="00130D41">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одекса</w:t>
      </w:r>
      <w:r w:rsidR="00130D41" w:rsidRPr="00130D41">
        <w:rPr>
          <w:rFonts w:ascii="Times New Roman" w:eastAsia="Times New Roman" w:hAnsi="Times New Roman" w:cs="Times New Roman"/>
          <w:sz w:val="24"/>
          <w:szCs w:val="24"/>
          <w:lang w:eastAsia="ru-RU"/>
        </w:rPr>
        <w:t xml:space="preserve"> РФ). </w:t>
      </w:r>
    </w:p>
    <w:p w:rsidR="00130D41" w:rsidRPr="00130D41" w:rsidRDefault="00130D41" w:rsidP="00946E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30D41">
        <w:rPr>
          <w:rFonts w:ascii="Times New Roman" w:eastAsia="Times New Roman" w:hAnsi="Times New Roman" w:cs="Times New Roman"/>
          <w:sz w:val="24"/>
          <w:szCs w:val="24"/>
          <w:lang w:eastAsia="ru-RU"/>
        </w:rPr>
        <w:t>          4.Собственники помещений в многоквартирном доме могут в любое время изменить способ формирования фонда капитального ремонта на основании решения общего собрания собственников помещений в многоквартирном доме (ст</w:t>
      </w:r>
      <w:r w:rsidR="00946E1D">
        <w:rPr>
          <w:rFonts w:ascii="Times New Roman" w:eastAsia="Times New Roman" w:hAnsi="Times New Roman" w:cs="Times New Roman"/>
          <w:sz w:val="24"/>
          <w:szCs w:val="24"/>
          <w:lang w:eastAsia="ru-RU"/>
        </w:rPr>
        <w:t>атья</w:t>
      </w:r>
      <w:r w:rsidRPr="00130D41">
        <w:rPr>
          <w:rFonts w:ascii="Times New Roman" w:eastAsia="Times New Roman" w:hAnsi="Times New Roman" w:cs="Times New Roman"/>
          <w:sz w:val="24"/>
          <w:szCs w:val="24"/>
          <w:lang w:eastAsia="ru-RU"/>
        </w:rPr>
        <w:t xml:space="preserve"> 173 Ж</w:t>
      </w:r>
      <w:r w:rsidR="00946E1D">
        <w:rPr>
          <w:rFonts w:ascii="Times New Roman" w:eastAsia="Times New Roman" w:hAnsi="Times New Roman" w:cs="Times New Roman"/>
          <w:sz w:val="24"/>
          <w:szCs w:val="24"/>
          <w:lang w:eastAsia="ru-RU"/>
        </w:rPr>
        <w:t>илищного Кодекса</w:t>
      </w:r>
      <w:r w:rsidRPr="00130D41">
        <w:rPr>
          <w:rFonts w:ascii="Times New Roman" w:eastAsia="Times New Roman" w:hAnsi="Times New Roman" w:cs="Times New Roman"/>
          <w:sz w:val="24"/>
          <w:szCs w:val="24"/>
          <w:lang w:eastAsia="ru-RU"/>
        </w:rPr>
        <w:t xml:space="preserve"> РФ). </w:t>
      </w:r>
    </w:p>
    <w:p w:rsidR="0003670B" w:rsidRDefault="0003670B"/>
    <w:sectPr w:rsidR="00036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27078"/>
    <w:multiLevelType w:val="hybridMultilevel"/>
    <w:tmpl w:val="09541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72079F"/>
    <w:multiLevelType w:val="hybridMultilevel"/>
    <w:tmpl w:val="7E920CD0"/>
    <w:lvl w:ilvl="0" w:tplc="1334F430">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 w15:restartNumberingAfterBreak="0">
    <w:nsid w:val="5525399E"/>
    <w:multiLevelType w:val="hybridMultilevel"/>
    <w:tmpl w:val="1E2CD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717A0D"/>
    <w:multiLevelType w:val="hybridMultilevel"/>
    <w:tmpl w:val="4C361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41"/>
    <w:rsid w:val="0003670B"/>
    <w:rsid w:val="00130D41"/>
    <w:rsid w:val="003203E5"/>
    <w:rsid w:val="00381B0D"/>
    <w:rsid w:val="004A768B"/>
    <w:rsid w:val="005816F3"/>
    <w:rsid w:val="00600F9B"/>
    <w:rsid w:val="00946E1D"/>
    <w:rsid w:val="0098527E"/>
    <w:rsid w:val="00A05F2B"/>
    <w:rsid w:val="00AD5926"/>
    <w:rsid w:val="00B56025"/>
    <w:rsid w:val="00D3131D"/>
    <w:rsid w:val="00FE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B6B41-DC64-441C-8C34-94124EB5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0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D4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30D41"/>
    <w:rPr>
      <w:color w:val="0000FF"/>
      <w:u w:val="single"/>
    </w:rPr>
  </w:style>
  <w:style w:type="paragraph" w:styleId="a4">
    <w:name w:val="Normal (Web)"/>
    <w:basedOn w:val="a"/>
    <w:uiPriority w:val="99"/>
    <w:semiHidden/>
    <w:unhideWhenUsed/>
    <w:rsid w:val="00130D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A768B"/>
    <w:rPr>
      <w:i/>
      <w:iCs/>
    </w:rPr>
  </w:style>
  <w:style w:type="paragraph" w:styleId="a6">
    <w:name w:val="List Paragraph"/>
    <w:basedOn w:val="a"/>
    <w:uiPriority w:val="34"/>
    <w:qFormat/>
    <w:rsid w:val="004A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267144">
      <w:bodyDiv w:val="1"/>
      <w:marLeft w:val="0"/>
      <w:marRight w:val="0"/>
      <w:marTop w:val="0"/>
      <w:marBottom w:val="0"/>
      <w:divBdr>
        <w:top w:val="none" w:sz="0" w:space="0" w:color="auto"/>
        <w:left w:val="none" w:sz="0" w:space="0" w:color="auto"/>
        <w:bottom w:val="none" w:sz="0" w:space="0" w:color="auto"/>
        <w:right w:val="none" w:sz="0" w:space="0" w:color="auto"/>
      </w:divBdr>
      <w:divsChild>
        <w:div w:id="1140996737">
          <w:marLeft w:val="0"/>
          <w:marRight w:val="0"/>
          <w:marTop w:val="0"/>
          <w:marBottom w:val="0"/>
          <w:divBdr>
            <w:top w:val="none" w:sz="0" w:space="0" w:color="auto"/>
            <w:left w:val="none" w:sz="0" w:space="0" w:color="auto"/>
            <w:bottom w:val="none" w:sz="0" w:space="0" w:color="auto"/>
            <w:right w:val="none" w:sz="0" w:space="0" w:color="auto"/>
          </w:divBdr>
        </w:div>
        <w:div w:id="59257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954E5EA381EA0BD23F5113050D062D8FBA69DCBE03879FA051EC5ADE8DE8440A34BC2DEDA3103Bn0l5L" TargetMode="External"/><Relationship Id="rId3" Type="http://schemas.openxmlformats.org/officeDocument/2006/relationships/settings" Target="settings.xml"/><Relationship Id="rId7" Type="http://schemas.openxmlformats.org/officeDocument/2006/relationships/hyperlink" Target="consultantplus://offline/ref=35954E5EA381EA0BD23F5113050D062D8FBA69DCBE03879FA051EC5ADE8DE8440A34BC2FEBnAl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38291/19/" TargetMode="External"/><Relationship Id="rId11" Type="http://schemas.openxmlformats.org/officeDocument/2006/relationships/theme" Target="theme/theme1.xml"/><Relationship Id="rId5" Type="http://schemas.openxmlformats.org/officeDocument/2006/relationships/hyperlink" Target="http://base.garant.ru/12138291/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se.garant.ru/1213829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2147</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Александровна Винтер</dc:creator>
  <cp:keywords/>
  <dc:description/>
  <cp:lastModifiedBy>Наталья Валентиновна Емельянова</cp:lastModifiedBy>
  <cp:revision>2</cp:revision>
  <cp:lastPrinted>2015-07-27T11:42:00Z</cp:lastPrinted>
  <dcterms:created xsi:type="dcterms:W3CDTF">2015-12-23T07:40:00Z</dcterms:created>
  <dcterms:modified xsi:type="dcterms:W3CDTF">2015-12-23T07:40:00Z</dcterms:modified>
</cp:coreProperties>
</file>